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84CE7" w14:textId="77777777" w:rsidR="00807DEB" w:rsidRPr="007B0084" w:rsidRDefault="00807DEB" w:rsidP="00807DEB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7B0084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3F097249" wp14:editId="687227FE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B1507" w14:textId="77777777" w:rsidR="00807DEB" w:rsidRPr="007B0084" w:rsidRDefault="00807DEB" w:rsidP="00807DE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7B0084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572A8F3" w14:textId="77777777" w:rsidR="00807DEB" w:rsidRPr="007B0084" w:rsidRDefault="00807DEB" w:rsidP="00807DE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7B0084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5AC85269" w14:textId="77777777" w:rsidR="00807DEB" w:rsidRPr="007B0084" w:rsidRDefault="00807DEB" w:rsidP="00807DE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7B0084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520E61B5" w14:textId="77777777" w:rsidR="00807DEB" w:rsidRPr="007B0084" w:rsidRDefault="00807DEB" w:rsidP="00807DE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___ </w:t>
      </w:r>
      <w:r w:rsidRPr="007B0084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0CC7353F" w14:textId="77777777" w:rsidR="00807DEB" w:rsidRPr="007B0084" w:rsidRDefault="00807DEB" w:rsidP="00807DE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7B0084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№______</w:t>
      </w:r>
    </w:p>
    <w:p w14:paraId="51527938" w14:textId="4E53A93A" w:rsidR="00807DEB" w:rsidRPr="00807DEB" w:rsidRDefault="00807DEB" w:rsidP="00807DEB">
      <w:pPr>
        <w:spacing w:after="0" w:line="240" w:lineRule="auto"/>
        <w:jc w:val="both"/>
        <w:rPr>
          <w:rFonts w:ascii="Century" w:eastAsia="Calibri" w:hAnsi="Century" w:cs="Times New Roman"/>
          <w:sz w:val="25"/>
          <w:szCs w:val="25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Pr="00807DEB">
        <w:rPr>
          <w:rFonts w:ascii="Century" w:eastAsia="Calibri" w:hAnsi="Century" w:cs="Times New Roman"/>
          <w:sz w:val="25"/>
          <w:szCs w:val="25"/>
          <w:lang w:eastAsia="ru-RU"/>
        </w:rPr>
        <w:t>2</w:t>
      </w:r>
      <w:r w:rsidRPr="00807DEB">
        <w:rPr>
          <w:rFonts w:ascii="Century" w:eastAsia="Calibri" w:hAnsi="Century" w:cs="Times New Roman"/>
          <w:sz w:val="25"/>
          <w:szCs w:val="25"/>
          <w:lang w:eastAsia="ru-RU"/>
        </w:rPr>
        <w:t>6</w:t>
      </w:r>
      <w:r w:rsidRPr="00807DEB">
        <w:rPr>
          <w:rFonts w:ascii="Century" w:eastAsia="Calibri" w:hAnsi="Century" w:cs="Times New Roman"/>
          <w:sz w:val="25"/>
          <w:szCs w:val="25"/>
          <w:lang w:eastAsia="ru-RU"/>
        </w:rPr>
        <w:t xml:space="preserve"> березня  202</w:t>
      </w:r>
      <w:r w:rsidRPr="00807DEB">
        <w:rPr>
          <w:rFonts w:ascii="Century" w:eastAsia="Calibri" w:hAnsi="Century" w:cs="Times New Roman"/>
          <w:sz w:val="25"/>
          <w:szCs w:val="25"/>
          <w:lang w:eastAsia="ru-RU"/>
        </w:rPr>
        <w:t>6</w:t>
      </w:r>
      <w:r w:rsidRPr="00807DEB">
        <w:rPr>
          <w:rFonts w:ascii="Century" w:eastAsia="Calibri" w:hAnsi="Century" w:cs="Times New Roman"/>
          <w:sz w:val="25"/>
          <w:szCs w:val="25"/>
          <w:lang w:eastAsia="ru-RU"/>
        </w:rPr>
        <w:t xml:space="preserve"> року</w:t>
      </w:r>
      <w:r w:rsidRPr="00807DEB">
        <w:rPr>
          <w:rFonts w:ascii="Century" w:eastAsia="Calibri" w:hAnsi="Century" w:cs="Times New Roman"/>
          <w:sz w:val="25"/>
          <w:szCs w:val="25"/>
          <w:lang w:eastAsia="ru-RU"/>
        </w:rPr>
        <w:tab/>
      </w:r>
      <w:r w:rsidRPr="00807DEB">
        <w:rPr>
          <w:rFonts w:ascii="Century" w:eastAsia="Calibri" w:hAnsi="Century" w:cs="Times New Roman"/>
          <w:sz w:val="25"/>
          <w:szCs w:val="25"/>
          <w:lang w:eastAsia="ru-RU"/>
        </w:rPr>
        <w:tab/>
      </w:r>
      <w:r w:rsidRPr="00807DEB">
        <w:rPr>
          <w:rFonts w:ascii="Century" w:eastAsia="Calibri" w:hAnsi="Century" w:cs="Times New Roman"/>
          <w:sz w:val="25"/>
          <w:szCs w:val="25"/>
          <w:lang w:eastAsia="ru-RU"/>
        </w:rPr>
        <w:tab/>
      </w:r>
      <w:r w:rsidRPr="00807DEB">
        <w:rPr>
          <w:rFonts w:ascii="Century" w:eastAsia="Calibri" w:hAnsi="Century" w:cs="Times New Roman"/>
          <w:sz w:val="25"/>
          <w:szCs w:val="25"/>
          <w:lang w:eastAsia="ru-RU"/>
        </w:rPr>
        <w:tab/>
      </w:r>
      <w:r w:rsidRPr="00807DEB">
        <w:rPr>
          <w:rFonts w:ascii="Century" w:eastAsia="Calibri" w:hAnsi="Century" w:cs="Times New Roman"/>
          <w:sz w:val="25"/>
          <w:szCs w:val="25"/>
          <w:lang w:eastAsia="ru-RU"/>
        </w:rPr>
        <w:tab/>
        <w:t xml:space="preserve"> </w:t>
      </w:r>
      <w:r w:rsidRPr="00807DEB">
        <w:rPr>
          <w:rFonts w:ascii="Century" w:eastAsia="Calibri" w:hAnsi="Century" w:cs="Times New Roman"/>
          <w:sz w:val="25"/>
          <w:szCs w:val="25"/>
          <w:lang w:eastAsia="ru-RU"/>
        </w:rPr>
        <w:tab/>
      </w:r>
      <w:r w:rsidRPr="00807DEB">
        <w:rPr>
          <w:rFonts w:ascii="Century" w:eastAsia="Calibri" w:hAnsi="Century" w:cs="Times New Roman"/>
          <w:sz w:val="25"/>
          <w:szCs w:val="25"/>
          <w:lang w:eastAsia="ru-RU"/>
        </w:rPr>
        <w:tab/>
        <w:t xml:space="preserve">        м. Городок</w:t>
      </w:r>
    </w:p>
    <w:bookmarkEnd w:id="1"/>
    <w:bookmarkEnd w:id="2"/>
    <w:p w14:paraId="6401302F" w14:textId="77777777" w:rsidR="00807DEB" w:rsidRPr="00807DEB" w:rsidRDefault="00807DEB" w:rsidP="00807DEB">
      <w:pPr>
        <w:spacing w:after="0" w:line="240" w:lineRule="atLeast"/>
        <w:jc w:val="both"/>
        <w:rPr>
          <w:rFonts w:ascii="Century" w:eastAsia="Calibri" w:hAnsi="Century" w:cs="Times New Roman"/>
          <w:b/>
          <w:sz w:val="25"/>
          <w:szCs w:val="25"/>
        </w:rPr>
      </w:pPr>
    </w:p>
    <w:p w14:paraId="1CA268EC" w14:textId="79B78CA7" w:rsidR="00807DEB" w:rsidRPr="00807DEB" w:rsidRDefault="00807DEB" w:rsidP="00807DEB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</w:pPr>
      <w:r w:rsidRPr="00807DEB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 xml:space="preserve">Про поновлення договору оренди землі, який укладено </w:t>
      </w:r>
      <w:r w:rsidRPr="00807DEB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>24</w:t>
      </w:r>
      <w:r w:rsidRPr="00807DEB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>.</w:t>
      </w:r>
      <w:r w:rsidRPr="00807DEB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>06</w:t>
      </w:r>
      <w:r w:rsidRPr="00807DEB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>.20</w:t>
      </w:r>
      <w:r w:rsidRPr="00807DEB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>19</w:t>
      </w:r>
      <w:r w:rsidRPr="00807DEB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 xml:space="preserve"> з </w:t>
      </w:r>
      <w:r w:rsidRPr="00807DEB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 xml:space="preserve">Когут Б.М. </w:t>
      </w:r>
      <w:r w:rsidRPr="00807DEB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 xml:space="preserve"> на земельну ділянку</w:t>
      </w:r>
      <w:r w:rsidRPr="00807DEB">
        <w:rPr>
          <w:sz w:val="25"/>
          <w:szCs w:val="25"/>
        </w:rPr>
        <w:t xml:space="preserve"> </w:t>
      </w:r>
      <w:r w:rsidRPr="00807DEB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 xml:space="preserve">площею </w:t>
      </w:r>
      <w:r w:rsidRPr="00807DEB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 xml:space="preserve">18,9699 </w:t>
      </w:r>
      <w:r w:rsidRPr="00807DEB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 xml:space="preserve">га, що розташована на території </w:t>
      </w:r>
      <w:proofErr w:type="spellStart"/>
      <w:r w:rsidRPr="00807DEB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>Долинянського</w:t>
      </w:r>
      <w:proofErr w:type="spellEnd"/>
      <w:r w:rsidRPr="00807DEB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 xml:space="preserve"> </w:t>
      </w:r>
      <w:r w:rsidRPr="00807DEB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 xml:space="preserve"> </w:t>
      </w:r>
      <w:proofErr w:type="spellStart"/>
      <w:r w:rsidRPr="00807DEB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>старостинського</w:t>
      </w:r>
      <w:proofErr w:type="spellEnd"/>
      <w:r w:rsidRPr="00807DEB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 xml:space="preserve"> округу Городоцької міської ради Львівської області</w:t>
      </w:r>
    </w:p>
    <w:p w14:paraId="1D9FE427" w14:textId="77777777" w:rsidR="00807DEB" w:rsidRPr="00807DEB" w:rsidRDefault="00807DEB" w:rsidP="00807DEB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</w:pPr>
      <w:r w:rsidRPr="00807DEB"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  <w:t xml:space="preserve"> </w:t>
      </w:r>
    </w:p>
    <w:p w14:paraId="1A006B69" w14:textId="2AE090B3" w:rsidR="00807DEB" w:rsidRPr="00807DEB" w:rsidRDefault="00807DEB" w:rsidP="00807DEB">
      <w:pPr>
        <w:spacing w:after="0" w:line="240" w:lineRule="auto"/>
        <w:ind w:right="27"/>
        <w:jc w:val="both"/>
        <w:rPr>
          <w:rFonts w:ascii="Century" w:eastAsia="Times New Roman" w:hAnsi="Century" w:cs="Arial"/>
          <w:color w:val="000000" w:themeColor="text1"/>
          <w:sz w:val="25"/>
          <w:szCs w:val="25"/>
          <w:lang w:eastAsia="ru-RU"/>
        </w:rPr>
      </w:pPr>
      <w:r w:rsidRPr="00807DEB">
        <w:rPr>
          <w:rFonts w:ascii="Century" w:eastAsia="Times New Roman" w:hAnsi="Century" w:cs="Times New Roman"/>
          <w:iCs/>
          <w:sz w:val="25"/>
          <w:szCs w:val="25"/>
          <w:lang w:eastAsia="ru-RU"/>
        </w:rPr>
        <w:t>Р</w:t>
      </w:r>
      <w:r w:rsidRPr="00807DEB">
        <w:rPr>
          <w:rFonts w:ascii="Century" w:eastAsia="Times New Roman" w:hAnsi="Century" w:cs="Arial"/>
          <w:sz w:val="25"/>
          <w:szCs w:val="25"/>
          <w:lang w:eastAsia="ru-RU"/>
        </w:rPr>
        <w:t xml:space="preserve">озглянувши клопотання </w:t>
      </w:r>
      <w:r w:rsidRPr="00807DEB">
        <w:rPr>
          <w:rFonts w:ascii="Century" w:eastAsia="Times New Roman" w:hAnsi="Century" w:cs="Arial"/>
          <w:sz w:val="25"/>
          <w:szCs w:val="25"/>
          <w:lang w:eastAsia="ru-RU"/>
        </w:rPr>
        <w:t xml:space="preserve">Когута Б.М. від 03.03.2026 </w:t>
      </w:r>
      <w:r w:rsidRPr="00807DEB">
        <w:rPr>
          <w:rFonts w:ascii="Century" w:eastAsia="Times New Roman" w:hAnsi="Century" w:cs="Arial"/>
          <w:sz w:val="25"/>
          <w:szCs w:val="25"/>
          <w:lang w:eastAsia="ru-RU"/>
        </w:rPr>
        <w:t xml:space="preserve">про поновлення договору оренди землі, керуючись пунктом 34 частини першої статті 26 Закону України «Про місцеве самоврядування в Україні», 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126/1 Земельного кодексу України, враховуючи відомості з Державного земельного кадастру про земельну ділянку та позитивний висновок </w:t>
      </w:r>
      <w:r w:rsidRPr="00807DEB">
        <w:rPr>
          <w:rFonts w:ascii="Century" w:eastAsia="Times New Roman" w:hAnsi="Century" w:cs="Arial"/>
          <w:color w:val="000000" w:themeColor="text1"/>
          <w:sz w:val="25"/>
          <w:szCs w:val="25"/>
          <w:lang w:eastAsia="ru-RU"/>
        </w:rPr>
        <w:t xml:space="preserve">постійної депутатської комісії з питань земельних ресурсів, АПК, містобудування, охорони довкілля, міська рада </w:t>
      </w:r>
    </w:p>
    <w:p w14:paraId="1D255A50" w14:textId="77777777" w:rsidR="00807DEB" w:rsidRPr="00807DEB" w:rsidRDefault="00807DEB" w:rsidP="00807DEB">
      <w:pPr>
        <w:shd w:val="clear" w:color="auto" w:fill="FFFFFF"/>
        <w:spacing w:after="180" w:line="276" w:lineRule="auto"/>
        <w:jc w:val="center"/>
        <w:rPr>
          <w:rFonts w:ascii="Century" w:eastAsia="Times New Roman" w:hAnsi="Century" w:cs="Arial"/>
          <w:bCs/>
          <w:iCs/>
          <w:sz w:val="25"/>
          <w:szCs w:val="25"/>
          <w:lang w:eastAsia="ru-RU"/>
        </w:rPr>
      </w:pPr>
      <w:r w:rsidRPr="00807DEB">
        <w:rPr>
          <w:rFonts w:ascii="Century" w:eastAsia="Times New Roman" w:hAnsi="Century" w:cs="Arial"/>
          <w:b/>
          <w:bCs/>
          <w:sz w:val="25"/>
          <w:szCs w:val="25"/>
          <w:lang w:eastAsia="ru-RU"/>
        </w:rPr>
        <w:t>В И Р І Ш И Л А</w:t>
      </w:r>
      <w:r w:rsidRPr="00807DEB">
        <w:rPr>
          <w:rFonts w:ascii="Century" w:eastAsia="Times New Roman" w:hAnsi="Century" w:cs="Arial"/>
          <w:sz w:val="25"/>
          <w:szCs w:val="25"/>
          <w:lang w:eastAsia="ru-RU"/>
        </w:rPr>
        <w:t>:</w:t>
      </w:r>
    </w:p>
    <w:p w14:paraId="3D066742" w14:textId="32BD8ABC" w:rsidR="00807DEB" w:rsidRPr="00807DEB" w:rsidRDefault="00807DEB" w:rsidP="00807DE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5"/>
          <w:szCs w:val="25"/>
          <w:lang w:eastAsia="ru-RU"/>
        </w:rPr>
      </w:pPr>
      <w:r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1.Поновити договір оренди землі, який укладено з </w:t>
      </w:r>
      <w:r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Когутом Богданом Михайловичем (ІПН 2577804319)</w:t>
      </w:r>
      <w:r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 на земельну ділянку площею </w:t>
      </w:r>
      <w:r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18,9699</w:t>
      </w:r>
      <w:r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га; кадастровий номер 462098</w:t>
      </w:r>
      <w:r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33</w:t>
      </w:r>
      <w:r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00:2</w:t>
      </w:r>
      <w:r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0</w:t>
      </w:r>
      <w:r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:000:00</w:t>
      </w:r>
      <w:r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1</w:t>
      </w:r>
      <w:r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2; цільове призначення: 01.01 Для ведення товарного сільськогосподарського виробництва; категорія земель: землі сільськогосподарського призначення; вид використання: для ведення товарного сільськогосподарського призначення, що розташована на території </w:t>
      </w:r>
      <w:proofErr w:type="spellStart"/>
      <w:r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Долинянського</w:t>
      </w:r>
      <w:proofErr w:type="spellEnd"/>
      <w:r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 </w:t>
      </w:r>
      <w:proofErr w:type="spellStart"/>
      <w:r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старостинського</w:t>
      </w:r>
      <w:proofErr w:type="spellEnd"/>
      <w:r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 xml:space="preserve"> округу Городоцької міської ради Львівської області, на 7 (сім) років.</w:t>
      </w:r>
    </w:p>
    <w:p w14:paraId="39B431A8" w14:textId="77777777" w:rsidR="00807DEB" w:rsidRPr="00807DEB" w:rsidRDefault="00807DEB" w:rsidP="00807DE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5"/>
          <w:szCs w:val="25"/>
          <w:lang w:eastAsia="ru-RU"/>
        </w:rPr>
      </w:pPr>
      <w:r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2.Уповноважити міського голову Володимира Ременяка укласти та підписати додаткову угоду до договору оренди землі із врахуванням цього рішення.</w:t>
      </w:r>
    </w:p>
    <w:p w14:paraId="50E1DC56" w14:textId="65EED1C2" w:rsidR="00807DEB" w:rsidRPr="00807DEB" w:rsidRDefault="00807DEB" w:rsidP="00807DE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5"/>
          <w:szCs w:val="25"/>
          <w:lang w:eastAsia="ru-RU"/>
        </w:rPr>
      </w:pPr>
      <w:r w:rsidRPr="00807DEB">
        <w:rPr>
          <w:rFonts w:ascii="Century" w:eastAsia="Times New Roman" w:hAnsi="Century" w:cs="Arial"/>
          <w:bCs/>
          <w:iCs/>
          <w:sz w:val="25"/>
          <w:szCs w:val="25"/>
          <w:lang w:eastAsia="ru-RU"/>
        </w:rPr>
        <w:t>3.</w:t>
      </w:r>
      <w:r w:rsidRPr="00807DEB">
        <w:rPr>
          <w:rFonts w:ascii="Century" w:eastAsia="Times New Roman" w:hAnsi="Century" w:cs="Arial"/>
          <w:sz w:val="25"/>
          <w:szCs w:val="25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807DEB">
        <w:rPr>
          <w:rFonts w:ascii="Century" w:eastAsia="Times New Roman" w:hAnsi="Century" w:cs="Arial"/>
          <w:sz w:val="25"/>
          <w:szCs w:val="25"/>
          <w:lang w:eastAsia="ru-RU"/>
        </w:rPr>
        <w:t>І.Тирпак</w:t>
      </w:r>
      <w:proofErr w:type="spellEnd"/>
      <w:r w:rsidRPr="00807DEB">
        <w:rPr>
          <w:rFonts w:ascii="Century" w:eastAsia="Times New Roman" w:hAnsi="Century" w:cs="Arial"/>
          <w:sz w:val="25"/>
          <w:szCs w:val="25"/>
          <w:lang w:eastAsia="ru-RU"/>
        </w:rPr>
        <w:t xml:space="preserve"> </w:t>
      </w:r>
      <w:r w:rsidRPr="00807DEB">
        <w:rPr>
          <w:rFonts w:ascii="Century" w:eastAsia="Times New Roman" w:hAnsi="Century" w:cs="Arial"/>
          <w:color w:val="000000" w:themeColor="text1"/>
          <w:sz w:val="25"/>
          <w:szCs w:val="25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03CEB513" w14:textId="77777777" w:rsidR="00807DEB" w:rsidRPr="00807DEB" w:rsidRDefault="00807DEB" w:rsidP="00807DEB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</w:pPr>
    </w:p>
    <w:p w14:paraId="2C05479C" w14:textId="77777777" w:rsidR="00807DEB" w:rsidRPr="00807DEB" w:rsidRDefault="00807DEB" w:rsidP="00807DEB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</w:pPr>
    </w:p>
    <w:p w14:paraId="6198FDDE" w14:textId="77777777" w:rsidR="00807DEB" w:rsidRPr="00807DEB" w:rsidRDefault="00807DEB" w:rsidP="00807DEB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5"/>
          <w:szCs w:val="25"/>
          <w:lang w:eastAsia="ru-RU"/>
        </w:rPr>
      </w:pPr>
    </w:p>
    <w:p w14:paraId="45501174" w14:textId="23FD8234" w:rsidR="00807DEB" w:rsidRPr="00807DEB" w:rsidRDefault="00807DEB" w:rsidP="00807DEB">
      <w:pPr>
        <w:spacing w:line="240" w:lineRule="auto"/>
        <w:jc w:val="both"/>
        <w:rPr>
          <w:sz w:val="25"/>
          <w:szCs w:val="25"/>
        </w:rPr>
      </w:pPr>
      <w:r w:rsidRPr="00807DEB">
        <w:rPr>
          <w:rFonts w:ascii="Century" w:eastAsia="Calibri" w:hAnsi="Century" w:cs="Times New Roman"/>
          <w:b/>
          <w:sz w:val="25"/>
          <w:szCs w:val="25"/>
        </w:rPr>
        <w:t>Міський голова                                                                              Володимир РЕМЕНЯК</w:t>
      </w:r>
    </w:p>
    <w:sectPr w:rsidR="00807DEB" w:rsidRPr="00807DEB" w:rsidSect="00807DEB">
      <w:pgSz w:w="11906" w:h="16838"/>
      <w:pgMar w:top="680" w:right="737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ADD"/>
    <w:rsid w:val="001B5ADD"/>
    <w:rsid w:val="00807DEB"/>
    <w:rsid w:val="009A6776"/>
    <w:rsid w:val="00BD0951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2029B"/>
  <w15:chartTrackingRefBased/>
  <w15:docId w15:val="{2F9BB5A8-3D74-4D83-A5CA-CB1F5311D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7DEB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B5A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5A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5A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5A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5A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5A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5A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5A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5A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5A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B5A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B5A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B5AD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B5AD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B5AD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B5AD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B5AD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B5AD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B5A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1B5A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B5A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1B5A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B5AD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1B5A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B5ADD"/>
    <w:pPr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1B5AD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B5A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1B5AD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B5AD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1261</Words>
  <Characters>719</Characters>
  <Application>Microsoft Office Word</Application>
  <DocSecurity>0</DocSecurity>
  <Lines>5</Lines>
  <Paragraphs>3</Paragraphs>
  <ScaleCrop>false</ScaleCrop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2026-03-10T12:38:00Z</dcterms:created>
  <dcterms:modified xsi:type="dcterms:W3CDTF">2026-03-10T12:44:00Z</dcterms:modified>
</cp:coreProperties>
</file>